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DAE5C83" w:rsidR="00FA0248" w:rsidRPr="004F581A" w:rsidRDefault="004F581A" w:rsidP="00AE37C9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4-0</w:t>
            </w:r>
            <w:r w:rsidR="00AE37C9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-01000-B-002P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0A73D6" w14:textId="77777777" w:rsidR="009147AC" w:rsidRDefault="009147AC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 w:rsidR="003D1DB0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7F0F7451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9147A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34C00A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досрочного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СУБ-Т2-</w:t>
      </w:r>
      <w:r w:rsidR="00AE37C9" w:rsidRPr="00AE37C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10 000 000 (Десять миллионов)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3 822-й (Три тысячи восемьсот двадцать второй)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облигаций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D5E92BF" w14:textId="77777777" w:rsidR="009147AC" w:rsidRDefault="008C7C4A" w:rsidP="00D00A86">
      <w:pPr>
        <w:spacing w:after="0" w:line="240" w:lineRule="auto"/>
        <w:rPr>
          <w:b/>
          <w:bCs/>
          <w:iCs/>
        </w:rPr>
      </w:pPr>
      <w:r w:rsidRPr="00660586">
        <w:rPr>
          <w:b/>
          <w:bCs/>
          <w:iCs/>
        </w:rPr>
        <w:br w:type="page"/>
      </w:r>
    </w:p>
    <w:p w14:paraId="5527C940" w14:textId="48C08D26" w:rsidR="009147AC" w:rsidRPr="009147AC" w:rsidRDefault="009147AC" w:rsidP="00D00A86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lastRenderedPageBreak/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4FBC3326" w14:textId="77777777" w:rsidR="009147AC" w:rsidRDefault="009147AC" w:rsidP="00D00A86">
      <w:pPr>
        <w:spacing w:after="0" w:line="240" w:lineRule="auto"/>
        <w:rPr>
          <w:b/>
          <w:bCs/>
          <w:iCs/>
        </w:rPr>
      </w:pPr>
    </w:p>
    <w:p w14:paraId="5CF85211" w14:textId="77777777" w:rsidR="00B22AEF" w:rsidRDefault="00B22AEF" w:rsidP="00B22AE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Внести изменения в пункт </w:t>
      </w:r>
      <w:r w:rsidRPr="008F36AB">
        <w:rPr>
          <w:rFonts w:ascii="Times New Roman" w:hAnsi="Times New Roman"/>
          <w:b/>
          <w:bCs/>
          <w:i/>
          <w:iCs/>
        </w:rPr>
        <w:t>3.2</w:t>
      </w:r>
      <w:r>
        <w:rPr>
          <w:rFonts w:ascii="Times New Roman" w:hAnsi="Times New Roman"/>
          <w:b/>
          <w:bCs/>
          <w:i/>
          <w:iCs/>
        </w:rPr>
        <w:t xml:space="preserve"> «</w:t>
      </w:r>
      <w:r w:rsidRPr="008F36AB">
        <w:rPr>
          <w:rFonts w:ascii="Times New Roman" w:hAnsi="Times New Roman"/>
          <w:b/>
          <w:bCs/>
          <w:i/>
          <w:iCs/>
        </w:rPr>
        <w:t>Дата окончания размещения ценных бумаг или порядок определения срока размещения ценных бумаг выпуска</w:t>
      </w:r>
      <w:r>
        <w:rPr>
          <w:rFonts w:ascii="Times New Roman" w:hAnsi="Times New Roman"/>
          <w:b/>
          <w:bCs/>
          <w:i/>
          <w:iCs/>
        </w:rPr>
        <w:t>»:</w:t>
      </w:r>
    </w:p>
    <w:p w14:paraId="3D714359" w14:textId="77777777" w:rsidR="00B22AEF" w:rsidRDefault="00B22AEF" w:rsidP="00B22AE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D3179C2" w14:textId="77777777" w:rsidR="00B22AEF" w:rsidRDefault="00B22AEF" w:rsidP="00B22AE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2E18EBCF" w14:textId="77777777" w:rsidR="00B22AEF" w:rsidRDefault="00B22AEF" w:rsidP="00B22AEF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«</w:t>
      </w:r>
      <w:r w:rsidRPr="009D75E6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.2. Дата окончания размещения ценных бумаг или порядок определения </w:t>
      </w:r>
      <w:r>
        <w:rPr>
          <w:sz w:val="22"/>
          <w:szCs w:val="22"/>
        </w:rPr>
        <w:t xml:space="preserve">срока </w:t>
      </w:r>
      <w:r w:rsidRPr="00660586">
        <w:rPr>
          <w:sz w:val="22"/>
          <w:szCs w:val="22"/>
        </w:rPr>
        <w:t xml:space="preserve">размещения </w:t>
      </w:r>
      <w:r>
        <w:rPr>
          <w:sz w:val="22"/>
          <w:szCs w:val="22"/>
        </w:rPr>
        <w:t>ценных бумаг выпуска</w:t>
      </w:r>
      <w:r>
        <w:rPr>
          <w:color w:val="000000" w:themeColor="text1"/>
          <w:sz w:val="22"/>
          <w:szCs w:val="22"/>
        </w:rPr>
        <w:t xml:space="preserve">: </w:t>
      </w:r>
    </w:p>
    <w:p w14:paraId="0D1B1FFF" w14:textId="77777777" w:rsidR="00B22AEF" w:rsidRDefault="00B22AEF" w:rsidP="00B22AE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Облигаций является наиболее ранней из следующих дат:</w:t>
      </w:r>
    </w:p>
    <w:p w14:paraId="64A72B2A" w14:textId="77777777" w:rsidR="00B22AEF" w:rsidRDefault="00B22AEF" w:rsidP="00B22AE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Pr="003F64C3">
        <w:rPr>
          <w:b/>
          <w:bCs/>
          <w:i/>
          <w:iCs/>
          <w:color w:val="000000" w:themeColor="text1"/>
          <w:sz w:val="22"/>
          <w:szCs w:val="22"/>
        </w:rPr>
        <w:t>04.12.2020.</w:t>
      </w:r>
    </w:p>
    <w:p w14:paraId="7C2FC691" w14:textId="77777777" w:rsidR="00B22AEF" w:rsidRDefault="00B22AEF" w:rsidP="00B22AE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color w:val="000000" w:themeColor="text1"/>
        </w:rPr>
        <w:t>б) дата размещения последней Облигации выпуска.</w:t>
      </w:r>
      <w:r>
        <w:rPr>
          <w:b/>
          <w:bCs/>
          <w:i/>
          <w:iCs/>
          <w:sz w:val="22"/>
          <w:szCs w:val="22"/>
        </w:rPr>
        <w:t>»</w:t>
      </w:r>
    </w:p>
    <w:p w14:paraId="4FE1A07C" w14:textId="77777777" w:rsidR="00B22AEF" w:rsidRDefault="00B22AEF" w:rsidP="00B22AEF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1DD69FF9" w14:textId="77777777" w:rsidR="00B22AEF" w:rsidRDefault="00B22AEF" w:rsidP="00B22AE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DC3CEA6" w14:textId="77777777" w:rsidR="00B22AEF" w:rsidRDefault="00B22AEF" w:rsidP="00B22AEF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«</w:t>
      </w:r>
      <w:r w:rsidRPr="009D75E6"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.2. Дата окончания размещения ценных бумаг или порядок определения </w:t>
      </w:r>
      <w:r>
        <w:rPr>
          <w:sz w:val="22"/>
          <w:szCs w:val="22"/>
        </w:rPr>
        <w:t xml:space="preserve">срока </w:t>
      </w:r>
      <w:r w:rsidRPr="00660586">
        <w:rPr>
          <w:sz w:val="22"/>
          <w:szCs w:val="22"/>
        </w:rPr>
        <w:t xml:space="preserve">размещения </w:t>
      </w:r>
      <w:r>
        <w:rPr>
          <w:sz w:val="22"/>
          <w:szCs w:val="22"/>
        </w:rPr>
        <w:t>ценных бумаг выпуска</w:t>
      </w:r>
      <w:r>
        <w:rPr>
          <w:color w:val="000000" w:themeColor="text1"/>
          <w:sz w:val="22"/>
          <w:szCs w:val="22"/>
        </w:rPr>
        <w:t xml:space="preserve">: </w:t>
      </w:r>
    </w:p>
    <w:p w14:paraId="6BDBA32C" w14:textId="77777777" w:rsidR="00B22AEF" w:rsidRDefault="00B22AEF" w:rsidP="00B22AE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Облигаций является наиболее ранней из следующих дат:</w:t>
      </w:r>
    </w:p>
    <w:p w14:paraId="640FCC43" w14:textId="77777777" w:rsidR="00B22AEF" w:rsidRDefault="00B22AEF" w:rsidP="00B22AE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Pr="00B22AEF">
        <w:rPr>
          <w:b/>
          <w:bCs/>
          <w:i/>
          <w:iCs/>
          <w:color w:val="000000" w:themeColor="text1"/>
          <w:sz w:val="22"/>
          <w:szCs w:val="22"/>
        </w:rPr>
        <w:t>18</w:t>
      </w:r>
      <w:r w:rsidRPr="003F64C3">
        <w:rPr>
          <w:b/>
          <w:bCs/>
          <w:i/>
          <w:iCs/>
          <w:color w:val="000000" w:themeColor="text1"/>
          <w:sz w:val="22"/>
          <w:szCs w:val="22"/>
        </w:rPr>
        <w:t>.12.2020.</w:t>
      </w:r>
    </w:p>
    <w:p w14:paraId="4D1C1B27" w14:textId="77777777" w:rsidR="00B22AEF" w:rsidRDefault="00B22AEF" w:rsidP="00B22AE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color w:val="000000" w:themeColor="text1"/>
        </w:rPr>
        <w:t>б) дата размещения последней Облигации выпуска.</w:t>
      </w:r>
      <w:r>
        <w:rPr>
          <w:b/>
          <w:bCs/>
          <w:i/>
          <w:iCs/>
          <w:sz w:val="22"/>
          <w:szCs w:val="22"/>
        </w:rPr>
        <w:t>»</w:t>
      </w:r>
    </w:p>
    <w:p w14:paraId="70FCBD7A" w14:textId="3F3E881B" w:rsidR="009147AC" w:rsidRDefault="009147AC" w:rsidP="009147AC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bookmarkEnd w:id="0"/>
    <w:bookmarkEnd w:id="1"/>
    <w:bookmarkEnd w:id="2"/>
    <w:p w14:paraId="1CF13ABA" w14:textId="77777777" w:rsidR="009147AC" w:rsidRDefault="009147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9147A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059A" w14:textId="77777777" w:rsidR="0098460C" w:rsidRDefault="0098460C" w:rsidP="0053664B">
      <w:pPr>
        <w:spacing w:after="0" w:line="240" w:lineRule="auto"/>
      </w:pPr>
      <w:r>
        <w:separator/>
      </w:r>
    </w:p>
  </w:endnote>
  <w:endnote w:type="continuationSeparator" w:id="0">
    <w:p w14:paraId="5A4C9B9D" w14:textId="77777777" w:rsidR="0098460C" w:rsidRDefault="0098460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5A5132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9591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3BE8" w14:textId="77777777" w:rsidR="0098460C" w:rsidRDefault="0098460C" w:rsidP="0053664B">
      <w:pPr>
        <w:spacing w:after="0" w:line="240" w:lineRule="auto"/>
      </w:pPr>
      <w:r>
        <w:separator/>
      </w:r>
    </w:p>
  </w:footnote>
  <w:footnote w:type="continuationSeparator" w:id="0">
    <w:p w14:paraId="306DDA23" w14:textId="77777777" w:rsidR="0098460C" w:rsidRDefault="0098460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B08F2"/>
    <w:rsid w:val="003B5054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5916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47AC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60C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146A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E37C9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AEF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829DE53-3A2F-4FB3-945B-753A16F1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1A91-E5CF-4ED4-AAEB-30AE4212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2020-12-21T08:19:00Z</dcterms:created>
  <dcterms:modified xsi:type="dcterms:W3CDTF">2020-12-21T08:19:00Z</dcterms:modified>
</cp:coreProperties>
</file>